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81A" w:rsidRDefault="007E681A" w:rsidP="007E681A">
      <w:pPr>
        <w:spacing w:after="0"/>
        <w:jc w:val="center"/>
        <w:rPr>
          <w:rFonts w:ascii="Arial Narrow" w:hAnsi="Arial Narrow"/>
          <w:b/>
          <w:sz w:val="24"/>
          <w:szCs w:val="24"/>
          <w:lang w:val="en-GB"/>
        </w:rPr>
      </w:pPr>
    </w:p>
    <w:p w:rsidR="007E681A" w:rsidRDefault="007E681A" w:rsidP="007E681A">
      <w:pPr>
        <w:spacing w:after="0"/>
        <w:jc w:val="center"/>
        <w:rPr>
          <w:rFonts w:ascii="Arial Narrow" w:hAnsi="Arial Narrow"/>
          <w:b/>
          <w:sz w:val="24"/>
          <w:szCs w:val="24"/>
          <w:lang w:val="en-GB"/>
        </w:rPr>
      </w:pPr>
    </w:p>
    <w:p w:rsidR="007E681A" w:rsidRDefault="007E681A" w:rsidP="007E681A">
      <w:pPr>
        <w:spacing w:after="0"/>
        <w:jc w:val="center"/>
        <w:rPr>
          <w:rFonts w:ascii="Arial Narrow" w:hAnsi="Arial Narrow"/>
          <w:b/>
          <w:sz w:val="24"/>
          <w:szCs w:val="24"/>
          <w:lang w:val="en-GB"/>
        </w:rPr>
      </w:pPr>
    </w:p>
    <w:p w:rsidR="007E681A" w:rsidRDefault="007E681A" w:rsidP="007E681A">
      <w:pPr>
        <w:spacing w:after="0"/>
        <w:jc w:val="center"/>
        <w:rPr>
          <w:rFonts w:ascii="Arial Narrow" w:hAnsi="Arial Narrow"/>
          <w:b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t>ANUNT DE LICITAŢIE</w:t>
      </w:r>
    </w:p>
    <w:p w:rsidR="007E681A" w:rsidRDefault="007E681A" w:rsidP="007E681A">
      <w:pPr>
        <w:spacing w:after="0"/>
        <w:jc w:val="center"/>
        <w:rPr>
          <w:rFonts w:ascii="Arial Narrow" w:hAnsi="Arial Narrow"/>
          <w:b/>
          <w:sz w:val="24"/>
          <w:szCs w:val="24"/>
          <w:lang w:val="en-GB"/>
        </w:rPr>
      </w:pPr>
    </w:p>
    <w:p w:rsidR="007E681A" w:rsidRDefault="007E681A" w:rsidP="00D275BB">
      <w:pPr>
        <w:pStyle w:val="Listparagraf"/>
        <w:numPr>
          <w:ilvl w:val="0"/>
          <w:numId w:val="1"/>
        </w:numPr>
        <w:spacing w:after="0" w:line="252" w:lineRule="auto"/>
        <w:ind w:left="270" w:hanging="426"/>
        <w:jc w:val="both"/>
        <w:rPr>
          <w:rFonts w:ascii="Arial Narrow" w:hAnsi="Arial Narrow"/>
          <w:sz w:val="24"/>
          <w:szCs w:val="24"/>
          <w:lang w:val="en-GB"/>
        </w:rPr>
      </w:pPr>
      <w:proofErr w:type="spellStart"/>
      <w:r>
        <w:rPr>
          <w:rFonts w:ascii="Arial Narrow" w:hAnsi="Arial Narrow"/>
          <w:sz w:val="24"/>
          <w:szCs w:val="24"/>
          <w:lang w:val="en-GB"/>
        </w:rPr>
        <w:t>Informații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generale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concedentul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special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denumirea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codul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fiscal,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nr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.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telefon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, telefax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si</w:t>
      </w:r>
      <w:proofErr w:type="spellEnd"/>
      <w:r>
        <w:rPr>
          <w:rFonts w:ascii="Arial Narrow" w:hAnsi="Arial Narrow"/>
          <w:sz w:val="24"/>
          <w:szCs w:val="24"/>
          <w:lang w:val="en-GB"/>
        </w:rPr>
        <w:t>/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sau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e-mail a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persoanei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contact:</w:t>
      </w:r>
    </w:p>
    <w:p w:rsidR="007E681A" w:rsidRDefault="00A029F9" w:rsidP="007E681A">
      <w:pPr>
        <w:pStyle w:val="Listparagraf"/>
        <w:spacing w:after="0"/>
        <w:ind w:left="426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 </w:t>
      </w:r>
      <w:r w:rsidR="007E681A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7E681A">
        <w:rPr>
          <w:rFonts w:ascii="Arial Narrow" w:hAnsi="Arial Narrow"/>
          <w:b/>
          <w:bCs/>
          <w:sz w:val="24"/>
          <w:szCs w:val="24"/>
          <w:lang w:val="en-GB"/>
        </w:rPr>
        <w:t>Serviciu</w:t>
      </w:r>
      <w:r>
        <w:rPr>
          <w:rFonts w:ascii="Arial Narrow" w:hAnsi="Arial Narrow"/>
          <w:b/>
          <w:bCs/>
          <w:sz w:val="24"/>
          <w:szCs w:val="24"/>
          <w:lang w:val="en-GB"/>
        </w:rPr>
        <w:t>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Public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Piețe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Oboare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</w:t>
      </w:r>
      <w:proofErr w:type="gramStart"/>
      <w:r>
        <w:rPr>
          <w:rFonts w:ascii="Arial Narrow" w:hAnsi="Arial Narrow"/>
          <w:b/>
          <w:bCs/>
          <w:sz w:val="24"/>
          <w:szCs w:val="24"/>
          <w:lang w:val="en-GB"/>
        </w:rPr>
        <w:t>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7E681A">
        <w:rPr>
          <w:rFonts w:ascii="Arial Narrow" w:hAnsi="Arial Narrow"/>
          <w:b/>
          <w:bCs/>
          <w:sz w:val="24"/>
          <w:szCs w:val="24"/>
          <w:lang w:val="en-GB"/>
        </w:rPr>
        <w:t>,</w:t>
      </w:r>
      <w:proofErr w:type="gramEnd"/>
      <w:r w:rsidR="007E681A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7E681A">
        <w:rPr>
          <w:rFonts w:ascii="Arial Narrow" w:hAnsi="Arial Narrow"/>
          <w:b/>
          <w:bCs/>
          <w:sz w:val="24"/>
          <w:szCs w:val="24"/>
          <w:lang w:val="en-GB"/>
        </w:rPr>
        <w:t>Prelungirea</w:t>
      </w:r>
      <w:proofErr w:type="spellEnd"/>
      <w:r w:rsidR="007E681A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7E681A">
        <w:rPr>
          <w:rFonts w:ascii="Arial Narrow" w:hAnsi="Arial Narrow"/>
          <w:b/>
          <w:bCs/>
          <w:sz w:val="24"/>
          <w:szCs w:val="24"/>
          <w:lang w:val="en-GB"/>
        </w:rPr>
        <w:t>București</w:t>
      </w:r>
      <w:proofErr w:type="spellEnd"/>
      <w:r w:rsidR="007E681A">
        <w:rPr>
          <w:rFonts w:ascii="Arial Narrow" w:hAnsi="Arial Narrow"/>
          <w:b/>
          <w:bCs/>
          <w:sz w:val="24"/>
          <w:szCs w:val="24"/>
          <w:lang w:val="en-GB"/>
        </w:rPr>
        <w:t xml:space="preserve">, bloc </w:t>
      </w:r>
      <w:proofErr w:type="spellStart"/>
      <w:r w:rsidR="007E681A">
        <w:rPr>
          <w:rFonts w:ascii="Arial Narrow" w:hAnsi="Arial Narrow"/>
          <w:b/>
          <w:bCs/>
          <w:sz w:val="24"/>
          <w:szCs w:val="24"/>
          <w:lang w:val="en-GB"/>
        </w:rPr>
        <w:t>Agroalimentar</w:t>
      </w:r>
      <w:proofErr w:type="spellEnd"/>
      <w:r w:rsidR="007E681A">
        <w:rPr>
          <w:rFonts w:ascii="Arial Narrow" w:hAnsi="Arial Narrow"/>
          <w:b/>
          <w:bCs/>
          <w:sz w:val="24"/>
          <w:szCs w:val="24"/>
          <w:lang w:val="en-GB"/>
        </w:rPr>
        <w:t xml:space="preserve"> Big, </w:t>
      </w:r>
      <w:proofErr w:type="spellStart"/>
      <w:r w:rsidR="007E681A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7E681A">
        <w:rPr>
          <w:rFonts w:ascii="Arial Narrow" w:hAnsi="Arial Narrow"/>
          <w:b/>
          <w:bCs/>
          <w:sz w:val="24"/>
          <w:szCs w:val="24"/>
          <w:lang w:val="en-GB"/>
        </w:rPr>
        <w:t xml:space="preserve">, Jud. </w:t>
      </w:r>
      <w:proofErr w:type="spellStart"/>
      <w:r w:rsidR="007E681A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7E681A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7E681A">
        <w:rPr>
          <w:rFonts w:ascii="Arial Narrow" w:hAnsi="Arial Narrow"/>
          <w:b/>
          <w:bCs/>
          <w:sz w:val="24"/>
          <w:szCs w:val="24"/>
          <w:lang w:val="en-GB"/>
        </w:rPr>
        <w:t>telefon</w:t>
      </w:r>
      <w:proofErr w:type="spellEnd"/>
      <w:r w:rsidR="007E681A">
        <w:rPr>
          <w:rFonts w:ascii="Arial Narrow" w:hAnsi="Arial Narrow"/>
          <w:b/>
          <w:bCs/>
          <w:sz w:val="24"/>
          <w:szCs w:val="24"/>
          <w:lang w:val="en-GB"/>
        </w:rPr>
        <w:t xml:space="preserve"> 0722635971, fax 0242333040, e-mail:</w:t>
      </w:r>
      <w:r w:rsidR="007E681A">
        <w:rPr>
          <w:rFonts w:ascii="Arial Narrow" w:hAnsi="Arial Narrow"/>
          <w:b/>
          <w:bCs/>
          <w:sz w:val="24"/>
          <w:szCs w:val="24"/>
          <w:lang w:val="en-US"/>
        </w:rPr>
        <w:t>radiana0309@yahoo.com.</w:t>
      </w:r>
    </w:p>
    <w:p w:rsidR="007E681A" w:rsidRPr="007E681A" w:rsidRDefault="007E681A" w:rsidP="00227ADD">
      <w:pPr>
        <w:pStyle w:val="Listparagraf"/>
        <w:numPr>
          <w:ilvl w:val="0"/>
          <w:numId w:val="1"/>
        </w:numPr>
        <w:spacing w:after="0" w:line="252" w:lineRule="auto"/>
        <w:jc w:val="both"/>
        <w:rPr>
          <w:rFonts w:ascii="Arial Narrow" w:hAnsi="Arial Narrow"/>
          <w:sz w:val="24"/>
          <w:szCs w:val="24"/>
          <w:lang w:val="en-GB"/>
        </w:rPr>
      </w:pP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Informații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generale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obiectul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concesiunii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 special </w:t>
      </w: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descrierea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și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identificarea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bunului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 care </w:t>
      </w: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urmeaza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să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 fie </w:t>
      </w:r>
      <w:proofErr w:type="spellStart"/>
      <w:r w:rsidRPr="007E681A">
        <w:rPr>
          <w:rFonts w:ascii="Arial Narrow" w:hAnsi="Arial Narrow"/>
          <w:sz w:val="24"/>
          <w:szCs w:val="24"/>
          <w:lang w:val="en-GB"/>
        </w:rPr>
        <w:t>concesionat</w:t>
      </w:r>
      <w:proofErr w:type="spellEnd"/>
      <w:r w:rsidRPr="007E681A">
        <w:rPr>
          <w:rFonts w:ascii="Arial Narrow" w:hAnsi="Arial Narrow"/>
          <w:sz w:val="24"/>
          <w:szCs w:val="24"/>
          <w:lang w:val="en-GB"/>
        </w:rPr>
        <w:t xml:space="preserve"> –</w:t>
      </w:r>
      <w:r w:rsidR="00C74F04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în</w:t>
      </w:r>
      <w:proofErr w:type="spell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conformitate</w:t>
      </w:r>
      <w:proofErr w:type="spell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 cu O.U.G. nr.57/</w:t>
      </w:r>
      <w:proofErr w:type="gramStart"/>
      <w:r w:rsidRPr="007E681A">
        <w:rPr>
          <w:rFonts w:ascii="Arial Narrow" w:hAnsi="Arial Narrow"/>
          <w:b/>
          <w:sz w:val="24"/>
          <w:szCs w:val="24"/>
          <w:lang w:val="en-GB"/>
        </w:rPr>
        <w:t>2019 ,HCL</w:t>
      </w:r>
      <w:proofErr w:type="gram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nr</w:t>
      </w:r>
      <w:proofErr w:type="spell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. 62/26.03.2020 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modificată</w:t>
      </w:r>
      <w:proofErr w:type="spell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 cu HCL nr.17/</w:t>
      </w:r>
      <w:proofErr w:type="gramStart"/>
      <w:r w:rsidR="009B1F47">
        <w:rPr>
          <w:rFonts w:ascii="Arial Narrow" w:hAnsi="Arial Narrow"/>
          <w:b/>
          <w:sz w:val="24"/>
          <w:szCs w:val="24"/>
          <w:lang w:val="en-GB"/>
        </w:rPr>
        <w:t>27.01.2022 ,</w:t>
      </w:r>
      <w:proofErr w:type="gramEnd"/>
      <w:r w:rsidR="009B1F47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9B1F47">
        <w:rPr>
          <w:rFonts w:ascii="Arial Narrow" w:hAnsi="Arial Narrow"/>
          <w:b/>
          <w:sz w:val="24"/>
          <w:szCs w:val="24"/>
          <w:lang w:val="en-GB"/>
        </w:rPr>
        <w:t>concesionare</w:t>
      </w:r>
      <w:proofErr w:type="spellEnd"/>
      <w:r w:rsidR="009B1F47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9B1F47">
        <w:rPr>
          <w:rFonts w:ascii="Arial Narrow" w:hAnsi="Arial Narrow"/>
          <w:b/>
          <w:sz w:val="24"/>
          <w:szCs w:val="24"/>
          <w:lang w:val="en-GB"/>
        </w:rPr>
        <w:t>spațiu</w:t>
      </w:r>
      <w:proofErr w:type="spellEnd"/>
      <w:r w:rsidR="009B1F47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aparținănd</w:t>
      </w:r>
      <w:proofErr w:type="spell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domeniului</w:t>
      </w:r>
      <w:proofErr w:type="spell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 public al 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Munic</w:t>
      </w:r>
      <w:r w:rsidR="009B1F47">
        <w:rPr>
          <w:rFonts w:ascii="Arial Narrow" w:hAnsi="Arial Narrow"/>
          <w:b/>
          <w:sz w:val="24"/>
          <w:szCs w:val="24"/>
          <w:lang w:val="en-GB"/>
        </w:rPr>
        <w:t>ipiului</w:t>
      </w:r>
      <w:proofErr w:type="spellEnd"/>
      <w:r w:rsidR="009B1F47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9B1F47">
        <w:rPr>
          <w:rFonts w:ascii="Arial Narrow" w:hAnsi="Arial Narrow"/>
          <w:b/>
          <w:sz w:val="24"/>
          <w:szCs w:val="24"/>
          <w:lang w:val="en-GB"/>
        </w:rPr>
        <w:t>Călărași</w:t>
      </w:r>
      <w:proofErr w:type="spellEnd"/>
      <w:r w:rsidR="009B1F47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9B1F47">
        <w:rPr>
          <w:rFonts w:ascii="Arial Narrow" w:hAnsi="Arial Narrow"/>
          <w:b/>
          <w:sz w:val="24"/>
          <w:szCs w:val="24"/>
          <w:lang w:val="en-GB"/>
        </w:rPr>
        <w:t>și</w:t>
      </w:r>
      <w:proofErr w:type="spellEnd"/>
      <w:r w:rsidR="009B1F47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9B1F47">
        <w:rPr>
          <w:rFonts w:ascii="Arial Narrow" w:hAnsi="Arial Narrow"/>
          <w:b/>
          <w:sz w:val="24"/>
          <w:szCs w:val="24"/>
          <w:lang w:val="en-GB"/>
        </w:rPr>
        <w:t>administrat</w:t>
      </w:r>
      <w:proofErr w:type="spell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 de 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Serviciul</w:t>
      </w:r>
      <w:proofErr w:type="spell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 Public 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Piețe</w:t>
      </w:r>
      <w:proofErr w:type="spell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Oboare</w:t>
      </w:r>
      <w:proofErr w:type="spellEnd"/>
      <w:r w:rsidRPr="007E681A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Pr="007E681A">
        <w:rPr>
          <w:rFonts w:ascii="Arial Narrow" w:hAnsi="Arial Narrow"/>
          <w:b/>
          <w:sz w:val="24"/>
          <w:szCs w:val="24"/>
          <w:lang w:val="en-GB"/>
        </w:rPr>
        <w:t>Călărași</w:t>
      </w:r>
      <w:proofErr w:type="spellEnd"/>
      <w:r w:rsidRPr="007E681A">
        <w:rPr>
          <w:rFonts w:ascii="Arial Narrow" w:hAnsi="Arial Narrow" w:cs="Times New Roman"/>
          <w:b/>
          <w:color w:val="000000" w:themeColor="text1"/>
          <w:sz w:val="24"/>
          <w:szCs w:val="24"/>
          <w:lang w:val="en-GB"/>
        </w:rPr>
        <w:t xml:space="preserve"> </w:t>
      </w:r>
      <w:r w:rsidR="009B1F47">
        <w:rPr>
          <w:rFonts w:ascii="Arial Narrow" w:hAnsi="Arial Narrow" w:cs="Times New Roman"/>
          <w:b/>
          <w:color w:val="000000" w:themeColor="text1"/>
          <w:sz w:val="24"/>
          <w:szCs w:val="24"/>
        </w:rPr>
        <w:t>– spațiul nr. 22</w:t>
      </w:r>
      <w:r w:rsidR="006A4F3F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A4F3F">
        <w:rPr>
          <w:rFonts w:ascii="Arial Narrow" w:hAnsi="Arial Narrow" w:cs="Times New Roman"/>
          <w:b/>
          <w:color w:val="000000" w:themeColor="text1"/>
          <w:sz w:val="24"/>
          <w:szCs w:val="24"/>
        </w:rPr>
        <w:t>suprafată</w:t>
      </w:r>
      <w:proofErr w:type="spellEnd"/>
      <w:r w:rsidRPr="007E681A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de</w:t>
      </w:r>
      <w:r w:rsidR="00C74F04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</w:t>
      </w:r>
      <w:r w:rsidR="00F84981">
        <w:rPr>
          <w:rFonts w:ascii="Arial Narrow" w:hAnsi="Arial Narrow" w:cs="Times New Roman"/>
          <w:b/>
          <w:color w:val="000000" w:themeColor="text1"/>
          <w:sz w:val="24"/>
          <w:szCs w:val="24"/>
        </w:rPr>
        <w:t>42,60</w:t>
      </w:r>
      <w:r w:rsidR="00C74F04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mp</w:t>
      </w:r>
      <w:r w:rsidR="00CD681E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- 5 ani</w:t>
      </w:r>
      <w:r w:rsidR="00C74F04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, </w:t>
      </w:r>
      <w:r w:rsidR="006A4F3F">
        <w:rPr>
          <w:rFonts w:ascii="Arial Narrow" w:hAnsi="Arial Narrow" w:cs="Times New Roman"/>
          <w:b/>
          <w:color w:val="000000" w:themeColor="text1"/>
          <w:sz w:val="24"/>
          <w:szCs w:val="24"/>
        </w:rPr>
        <w:t>spaț</w:t>
      </w:r>
      <w:r w:rsidR="009B1F47">
        <w:rPr>
          <w:rFonts w:ascii="Arial Narrow" w:hAnsi="Arial Narrow" w:cs="Times New Roman"/>
          <w:b/>
          <w:color w:val="000000" w:themeColor="text1"/>
          <w:sz w:val="24"/>
          <w:szCs w:val="24"/>
        </w:rPr>
        <w:t>iu situat</w:t>
      </w:r>
      <w:r w:rsidRPr="007E681A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in Piața Big</w:t>
      </w:r>
      <w:r w:rsidRPr="007E681A">
        <w:rPr>
          <w:rFonts w:ascii="Arial Narrow" w:hAnsi="Arial Narrow" w:cs="Times New Roman"/>
          <w:b/>
          <w:sz w:val="24"/>
          <w:szCs w:val="24"/>
        </w:rPr>
        <w:t xml:space="preserve"> str. Prelungirea București, bloc Agroalimentar Big</w:t>
      </w:r>
      <w:r w:rsidR="006A4F3F">
        <w:rPr>
          <w:rFonts w:ascii="Arial Narrow" w:hAnsi="Arial Narrow" w:cs="Times New Roman"/>
          <w:b/>
          <w:sz w:val="24"/>
          <w:szCs w:val="24"/>
        </w:rPr>
        <w:t xml:space="preserve"> ș</w:t>
      </w:r>
      <w:r w:rsidR="00513144">
        <w:rPr>
          <w:rFonts w:ascii="Arial Narrow" w:hAnsi="Arial Narrow" w:cs="Times New Roman"/>
          <w:b/>
          <w:sz w:val="24"/>
          <w:szCs w:val="24"/>
        </w:rPr>
        <w:t xml:space="preserve">i </w:t>
      </w:r>
      <w:r w:rsidR="00013ABD">
        <w:rPr>
          <w:rFonts w:ascii="Arial Narrow" w:hAnsi="Arial Narrow" w:cs="Times New Roman"/>
          <w:b/>
          <w:sz w:val="24"/>
          <w:szCs w:val="24"/>
        </w:rPr>
        <w:t xml:space="preserve">în conformitate cu </w:t>
      </w:r>
      <w:r w:rsidR="00513144">
        <w:rPr>
          <w:rFonts w:ascii="Arial Narrow" w:hAnsi="Arial Narrow" w:cs="Times New Roman"/>
          <w:b/>
          <w:sz w:val="24"/>
          <w:szCs w:val="24"/>
        </w:rPr>
        <w:t>HCL nr.</w:t>
      </w:r>
      <w:r w:rsidR="00227ADD">
        <w:rPr>
          <w:rFonts w:ascii="Arial Narrow" w:hAnsi="Arial Narrow" w:cs="Times New Roman"/>
          <w:b/>
          <w:sz w:val="24"/>
          <w:szCs w:val="24"/>
        </w:rPr>
        <w:t xml:space="preserve">254/22.09.2022 concesionare obiectiv </w:t>
      </w:r>
      <w:r w:rsidR="006A4F3F">
        <w:rPr>
          <w:rFonts w:ascii="Arial Narrow" w:hAnsi="Arial Narrow" w:cs="Times New Roman"/>
          <w:b/>
          <w:sz w:val="24"/>
          <w:szCs w:val="24"/>
        </w:rPr>
        <w:t xml:space="preserve"> Hanul Pieț</w:t>
      </w:r>
      <w:r w:rsidR="00227ADD">
        <w:rPr>
          <w:rFonts w:ascii="Arial Narrow" w:hAnsi="Arial Narrow" w:cs="Times New Roman"/>
          <w:b/>
          <w:sz w:val="24"/>
          <w:szCs w:val="24"/>
        </w:rPr>
        <w:t>ei</w:t>
      </w:r>
      <w:r w:rsidR="00227ADD" w:rsidRPr="00227ADD">
        <w:t xml:space="preserve"> </w:t>
      </w:r>
      <w:proofErr w:type="spellStart"/>
      <w:r w:rsidR="00227ADD" w:rsidRPr="00227ADD">
        <w:rPr>
          <w:rFonts w:ascii="Arial Narrow" w:hAnsi="Arial Narrow" w:cs="Times New Roman"/>
          <w:b/>
          <w:sz w:val="24"/>
          <w:szCs w:val="24"/>
        </w:rPr>
        <w:t>aparținănd</w:t>
      </w:r>
      <w:proofErr w:type="spellEnd"/>
      <w:r w:rsidR="00227ADD" w:rsidRPr="00227ADD">
        <w:rPr>
          <w:rFonts w:ascii="Arial Narrow" w:hAnsi="Arial Narrow" w:cs="Times New Roman"/>
          <w:b/>
          <w:sz w:val="24"/>
          <w:szCs w:val="24"/>
        </w:rPr>
        <w:t xml:space="preserve"> domeniului public al Municipiului Călărași și administrat de Serviciul Public Piețe </w:t>
      </w:r>
      <w:r w:rsidR="00227ADD">
        <w:rPr>
          <w:rFonts w:ascii="Arial Narrow" w:hAnsi="Arial Narrow" w:cs="Times New Roman"/>
          <w:b/>
          <w:sz w:val="24"/>
          <w:szCs w:val="24"/>
        </w:rPr>
        <w:t>Oboar</w:t>
      </w:r>
      <w:r w:rsidR="006A4F3F">
        <w:rPr>
          <w:rFonts w:ascii="Arial Narrow" w:hAnsi="Arial Narrow" w:cs="Times New Roman"/>
          <w:b/>
          <w:sz w:val="24"/>
          <w:szCs w:val="24"/>
        </w:rPr>
        <w:t>e Călărași – î</w:t>
      </w:r>
      <w:r w:rsidR="00227ADD">
        <w:rPr>
          <w:rFonts w:ascii="Arial Narrow" w:hAnsi="Arial Narrow" w:cs="Times New Roman"/>
          <w:b/>
          <w:sz w:val="24"/>
          <w:szCs w:val="24"/>
        </w:rPr>
        <w:t>n</w:t>
      </w:r>
      <w:r w:rsidR="006A4F3F">
        <w:rPr>
          <w:rFonts w:ascii="Arial Narrow" w:hAnsi="Arial Narrow" w:cs="Times New Roman"/>
          <w:b/>
          <w:sz w:val="24"/>
          <w:szCs w:val="24"/>
        </w:rPr>
        <w:t xml:space="preserve"> suprafaț</w:t>
      </w:r>
      <w:r w:rsidR="00227ADD" w:rsidRPr="00227ADD">
        <w:rPr>
          <w:rFonts w:ascii="Arial Narrow" w:hAnsi="Arial Narrow" w:cs="Times New Roman"/>
          <w:b/>
          <w:sz w:val="24"/>
          <w:szCs w:val="24"/>
        </w:rPr>
        <w:t>a de</w:t>
      </w:r>
      <w:r w:rsidR="00013ABD">
        <w:rPr>
          <w:rFonts w:ascii="Arial Narrow" w:hAnsi="Arial Narrow" w:cs="Times New Roman"/>
          <w:b/>
          <w:sz w:val="24"/>
          <w:szCs w:val="24"/>
        </w:rPr>
        <w:t xml:space="preserve"> 580</w:t>
      </w:r>
      <w:r w:rsidR="00227ADD">
        <w:rPr>
          <w:rFonts w:ascii="Arial Narrow" w:hAnsi="Arial Narrow" w:cs="Times New Roman"/>
          <w:b/>
          <w:sz w:val="24"/>
          <w:szCs w:val="24"/>
        </w:rPr>
        <w:t xml:space="preserve"> m</w:t>
      </w:r>
      <w:r w:rsidR="006A4F3F">
        <w:rPr>
          <w:rFonts w:ascii="Arial Narrow" w:hAnsi="Arial Narrow" w:cs="Times New Roman"/>
          <w:b/>
          <w:sz w:val="24"/>
          <w:szCs w:val="24"/>
        </w:rPr>
        <w:t>p</w:t>
      </w:r>
      <w:r w:rsidR="00CD681E">
        <w:rPr>
          <w:rFonts w:ascii="Arial Narrow" w:hAnsi="Arial Narrow" w:cs="Times New Roman"/>
          <w:b/>
          <w:sz w:val="24"/>
          <w:szCs w:val="24"/>
        </w:rPr>
        <w:t xml:space="preserve"> -25 ani</w:t>
      </w:r>
      <w:r w:rsidR="006A4F3F">
        <w:rPr>
          <w:rFonts w:ascii="Arial Narrow" w:hAnsi="Arial Narrow" w:cs="Times New Roman"/>
          <w:b/>
          <w:sz w:val="24"/>
          <w:szCs w:val="24"/>
        </w:rPr>
        <w:t>, obiectiv situat în Călărași, str. Pieț</w:t>
      </w:r>
      <w:r w:rsidR="00227ADD">
        <w:rPr>
          <w:rFonts w:ascii="Arial Narrow" w:hAnsi="Arial Narrow" w:cs="Times New Roman"/>
          <w:b/>
          <w:sz w:val="24"/>
          <w:szCs w:val="24"/>
        </w:rPr>
        <w:t>ei, nr.4.</w:t>
      </w:r>
    </w:p>
    <w:p w:rsidR="007E681A" w:rsidRDefault="007E681A" w:rsidP="007E681A">
      <w:pPr>
        <w:pStyle w:val="Listparagraf"/>
        <w:numPr>
          <w:ilvl w:val="0"/>
          <w:numId w:val="1"/>
        </w:numPr>
        <w:spacing w:after="0" w:line="252" w:lineRule="auto"/>
        <w:ind w:left="284" w:hanging="284"/>
        <w:jc w:val="both"/>
        <w:rPr>
          <w:rFonts w:ascii="Arial Narrow" w:hAnsi="Arial Narrow"/>
          <w:sz w:val="24"/>
          <w:szCs w:val="24"/>
          <w:lang w:val="en-GB"/>
        </w:rPr>
      </w:pPr>
      <w:proofErr w:type="spellStart"/>
      <w:r>
        <w:rPr>
          <w:rFonts w:ascii="Arial Narrow" w:hAnsi="Arial Narrow"/>
          <w:sz w:val="24"/>
          <w:szCs w:val="24"/>
          <w:lang w:val="en-GB"/>
        </w:rPr>
        <w:t>Informații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documentația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atribuire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: </w:t>
      </w:r>
      <w:r>
        <w:rPr>
          <w:rFonts w:ascii="Arial Narrow" w:hAnsi="Arial Narrow"/>
          <w:b/>
          <w:sz w:val="24"/>
          <w:szCs w:val="24"/>
          <w:lang w:val="en-GB"/>
        </w:rPr>
        <w:t xml:space="preserve">se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regăsesc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în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caietul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sarcini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>.</w:t>
      </w:r>
    </w:p>
    <w:p w:rsidR="007E681A" w:rsidRDefault="007E681A" w:rsidP="007E681A">
      <w:pPr>
        <w:pStyle w:val="Listparagraf"/>
        <w:numPr>
          <w:ilvl w:val="1"/>
          <w:numId w:val="1"/>
        </w:numPr>
        <w:spacing w:after="0" w:line="252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proofErr w:type="spellStart"/>
      <w:r>
        <w:rPr>
          <w:rFonts w:ascii="Arial Narrow" w:hAnsi="Arial Narrow"/>
          <w:sz w:val="24"/>
          <w:szCs w:val="24"/>
          <w:lang w:val="en-GB"/>
        </w:rPr>
        <w:t>Modalitatea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sau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modalitatile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prin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care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persoanele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interesate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pot intra in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posesia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unui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exemplar al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documentatiei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atribuire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: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persoanele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interesate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pot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procura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documentația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atribuire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de la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sediul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Serviciului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Public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Piețe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Oboare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Arial Narrow" w:hAnsi="Arial Narrow"/>
          <w:b/>
          <w:sz w:val="24"/>
          <w:szCs w:val="24"/>
          <w:lang w:val="en-GB"/>
        </w:rPr>
        <w:t>Municipiul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Călăra</w:t>
      </w:r>
      <w:proofErr w:type="gramEnd"/>
      <w:r>
        <w:rPr>
          <w:rFonts w:ascii="Arial Narrow" w:hAnsi="Arial Narrow"/>
          <w:b/>
          <w:sz w:val="24"/>
          <w:szCs w:val="24"/>
          <w:lang w:val="en-GB"/>
        </w:rPr>
        <w:t>și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Județul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, str.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Prelungirea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București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, bloc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Agroalimentar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Big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pe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baza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unei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solicitări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scrise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contra cost.</w:t>
      </w:r>
    </w:p>
    <w:p w:rsidR="007E681A" w:rsidRDefault="007E681A" w:rsidP="007E681A">
      <w:pPr>
        <w:pStyle w:val="Listparagraf"/>
        <w:numPr>
          <w:ilvl w:val="1"/>
          <w:numId w:val="1"/>
        </w:numPr>
        <w:spacing w:after="0" w:line="252" w:lineRule="auto"/>
        <w:ind w:left="284" w:hanging="284"/>
        <w:jc w:val="both"/>
        <w:rPr>
          <w:rFonts w:ascii="Arial Narrow" w:hAnsi="Arial Narrow"/>
          <w:sz w:val="24"/>
          <w:szCs w:val="24"/>
          <w:lang w:val="en-GB"/>
        </w:rPr>
      </w:pPr>
      <w:proofErr w:type="spellStart"/>
      <w:r>
        <w:rPr>
          <w:rFonts w:ascii="Arial Narrow" w:hAnsi="Arial Narrow"/>
          <w:sz w:val="24"/>
          <w:szCs w:val="24"/>
          <w:lang w:val="en-GB"/>
        </w:rPr>
        <w:t>Denumirea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serviciului</w:t>
      </w:r>
      <w:proofErr w:type="spellEnd"/>
      <w:r>
        <w:rPr>
          <w:rFonts w:ascii="Arial Narrow" w:hAnsi="Arial Narrow"/>
          <w:sz w:val="24"/>
          <w:szCs w:val="24"/>
          <w:lang w:val="en-GB"/>
        </w:rPr>
        <w:t>/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compartimentului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din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cadrul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concedentului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la care se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poate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obtine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un exemplar din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documentatia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atribuire</w:t>
      </w:r>
      <w:proofErr w:type="spellEnd"/>
      <w:r>
        <w:rPr>
          <w:rFonts w:ascii="Arial Narrow" w:hAnsi="Arial Narrow"/>
          <w:sz w:val="24"/>
          <w:szCs w:val="24"/>
          <w:lang w:val="en-GB"/>
        </w:rPr>
        <w:t>: </w:t>
      </w:r>
      <w:r>
        <w:rPr>
          <w:rFonts w:ascii="Arial Narrow" w:hAnsi="Arial Narrow"/>
          <w:b/>
          <w:sz w:val="24"/>
          <w:szCs w:val="24"/>
          <w:lang w:val="en-GB"/>
        </w:rPr>
        <w:t xml:space="preserve">la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sediul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Serviciului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Public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Piețe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Oboare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Călărasi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Județul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, str.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Prelungirea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București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, bloc </w:t>
      </w:r>
      <w:proofErr w:type="spellStart"/>
      <w:r>
        <w:rPr>
          <w:rFonts w:ascii="Arial Narrow" w:hAnsi="Arial Narrow"/>
          <w:b/>
          <w:sz w:val="24"/>
          <w:szCs w:val="24"/>
          <w:lang w:val="en-GB"/>
        </w:rPr>
        <w:t>Agroalimentar</w:t>
      </w:r>
      <w:proofErr w:type="spellEnd"/>
      <w:r>
        <w:rPr>
          <w:rFonts w:ascii="Arial Narrow" w:hAnsi="Arial Narrow"/>
          <w:b/>
          <w:sz w:val="24"/>
          <w:szCs w:val="24"/>
          <w:lang w:val="en-GB"/>
        </w:rPr>
        <w:t xml:space="preserve"> Big – secretariat</w:t>
      </w:r>
      <w:r>
        <w:rPr>
          <w:rFonts w:ascii="Arial Narrow" w:hAnsi="Arial Narrow"/>
          <w:sz w:val="24"/>
          <w:szCs w:val="24"/>
          <w:lang w:val="en-GB"/>
        </w:rPr>
        <w:t xml:space="preserve"> </w:t>
      </w:r>
      <w:r>
        <w:rPr>
          <w:rFonts w:ascii="Arial Narrow" w:hAnsi="Arial Narrow"/>
          <w:b/>
          <w:sz w:val="24"/>
          <w:szCs w:val="24"/>
          <w:lang w:val="en-GB"/>
        </w:rPr>
        <w:t>.</w:t>
      </w:r>
    </w:p>
    <w:p w:rsidR="007E681A" w:rsidRDefault="007E681A" w:rsidP="007E681A">
      <w:pPr>
        <w:pStyle w:val="Listparagraf"/>
        <w:numPr>
          <w:ilvl w:val="1"/>
          <w:numId w:val="1"/>
        </w:numPr>
        <w:spacing w:after="0" w:line="252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proofErr w:type="spellStart"/>
      <w:r>
        <w:rPr>
          <w:rFonts w:ascii="Arial Narrow" w:hAnsi="Arial Narrow"/>
          <w:sz w:val="24"/>
          <w:szCs w:val="24"/>
          <w:lang w:val="en-GB"/>
        </w:rPr>
        <w:t>Costul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condițiile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plată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pentru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obținerea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documentației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atribuire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potrivit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prevederilor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OUG 57/2019: </w:t>
      </w:r>
      <w:proofErr w:type="spellStart"/>
      <w:r w:rsidR="00227ADD">
        <w:rPr>
          <w:rFonts w:ascii="Arial Narrow" w:hAnsi="Arial Narrow"/>
          <w:b/>
          <w:bCs/>
          <w:sz w:val="24"/>
          <w:szCs w:val="24"/>
          <w:lang w:val="en-GB"/>
        </w:rPr>
        <w:t>costul</w:t>
      </w:r>
      <w:proofErr w:type="spellEnd"/>
      <w:r w:rsidR="00227ADD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227ADD">
        <w:rPr>
          <w:rFonts w:ascii="Arial Narrow" w:hAnsi="Arial Narrow"/>
          <w:b/>
          <w:bCs/>
          <w:sz w:val="24"/>
          <w:szCs w:val="24"/>
          <w:lang w:val="en-GB"/>
        </w:rPr>
        <w:t>unui</w:t>
      </w:r>
      <w:proofErr w:type="spellEnd"/>
      <w:r w:rsidR="00227ADD">
        <w:rPr>
          <w:rFonts w:ascii="Arial Narrow" w:hAnsi="Arial Narrow"/>
          <w:b/>
          <w:bCs/>
          <w:sz w:val="24"/>
          <w:szCs w:val="24"/>
          <w:lang w:val="en-GB"/>
        </w:rPr>
        <w:t xml:space="preserve"> exemplar </w:t>
      </w:r>
      <w:proofErr w:type="spellStart"/>
      <w:proofErr w:type="gramStart"/>
      <w:r>
        <w:rPr>
          <w:rFonts w:ascii="Arial Narrow" w:hAnsi="Arial Narrow"/>
          <w:b/>
          <w:bCs/>
          <w:sz w:val="24"/>
          <w:szCs w:val="24"/>
          <w:lang w:val="en-GB"/>
        </w:rPr>
        <w:t>este</w:t>
      </w:r>
      <w:proofErr w:type="spellEnd"/>
      <w:proofErr w:type="gram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200 lei,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sumă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se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poate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achita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cu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numerar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la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casieria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Serviciului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Public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Piețe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Oboare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din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Municipiul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jud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.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str.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Prelungirea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București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bloc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Agroalimentar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Big.</w:t>
      </w:r>
    </w:p>
    <w:p w:rsidR="007E681A" w:rsidRDefault="007E681A" w:rsidP="007E681A">
      <w:pPr>
        <w:pStyle w:val="Listparagraf"/>
        <w:numPr>
          <w:ilvl w:val="1"/>
          <w:numId w:val="1"/>
        </w:numPr>
        <w:spacing w:after="0" w:line="252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>
        <w:rPr>
          <w:rFonts w:ascii="Arial Narrow" w:hAnsi="Arial Narrow"/>
          <w:sz w:val="24"/>
          <w:szCs w:val="24"/>
          <w:lang w:val="en-GB"/>
        </w:rPr>
        <w:t xml:space="preserve">Data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limită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pentru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solicitarea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clarificarilor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: </w:t>
      </w:r>
      <w:r w:rsidR="003A3FD2">
        <w:rPr>
          <w:rFonts w:ascii="Arial Narrow" w:hAnsi="Arial Narrow"/>
          <w:b/>
          <w:sz w:val="24"/>
          <w:szCs w:val="24"/>
          <w:lang w:val="en-GB"/>
        </w:rPr>
        <w:t>04.11</w:t>
      </w:r>
      <w:r>
        <w:rPr>
          <w:rFonts w:ascii="Arial Narrow" w:hAnsi="Arial Narrow"/>
          <w:b/>
          <w:bCs/>
          <w:sz w:val="24"/>
          <w:szCs w:val="24"/>
          <w:lang w:val="en-GB"/>
        </w:rPr>
        <w:t xml:space="preserve">.2022,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ora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15:00.</w:t>
      </w:r>
    </w:p>
    <w:p w:rsidR="007E681A" w:rsidRDefault="007E681A" w:rsidP="007E681A">
      <w:pPr>
        <w:pStyle w:val="Listparagraf"/>
        <w:numPr>
          <w:ilvl w:val="0"/>
          <w:numId w:val="1"/>
        </w:numPr>
        <w:spacing w:after="0" w:line="252" w:lineRule="auto"/>
        <w:ind w:left="284" w:hanging="284"/>
        <w:jc w:val="both"/>
        <w:rPr>
          <w:rFonts w:ascii="Arial Narrow" w:hAnsi="Arial Narrow"/>
          <w:sz w:val="24"/>
          <w:szCs w:val="24"/>
          <w:lang w:val="en-GB"/>
        </w:rPr>
      </w:pPr>
      <w:proofErr w:type="spellStart"/>
      <w:r>
        <w:rPr>
          <w:rFonts w:ascii="Arial Narrow" w:hAnsi="Arial Narrow"/>
          <w:sz w:val="24"/>
          <w:szCs w:val="24"/>
          <w:lang w:val="en-GB"/>
        </w:rPr>
        <w:t>Informații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ofertele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: </w:t>
      </w:r>
    </w:p>
    <w:p w:rsidR="007E681A" w:rsidRDefault="007E681A" w:rsidP="007E681A">
      <w:pPr>
        <w:pStyle w:val="Listparagraf"/>
        <w:spacing w:after="0"/>
        <w:ind w:left="284" w:hanging="284"/>
        <w:jc w:val="both"/>
        <w:rPr>
          <w:rFonts w:ascii="Arial Narrow" w:hAnsi="Arial Narrow"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t>4.1.</w:t>
      </w:r>
      <w:r>
        <w:rPr>
          <w:rFonts w:ascii="Arial Narrow" w:hAnsi="Arial Narrow"/>
          <w:sz w:val="24"/>
          <w:szCs w:val="24"/>
          <w:lang w:val="en-GB"/>
        </w:rPr>
        <w:t xml:space="preserve"> Data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limită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depunere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a </w:t>
      </w:r>
      <w:proofErr w:type="spellStart"/>
      <w:proofErr w:type="gramStart"/>
      <w:r>
        <w:rPr>
          <w:rFonts w:ascii="Arial Narrow" w:hAnsi="Arial Narrow"/>
          <w:sz w:val="24"/>
          <w:szCs w:val="24"/>
          <w:lang w:val="en-GB"/>
        </w:rPr>
        <w:t>ofertelor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:</w:t>
      </w:r>
      <w:proofErr w:type="gramEnd"/>
      <w:r>
        <w:rPr>
          <w:rFonts w:ascii="Arial Narrow" w:hAnsi="Arial Narrow"/>
          <w:sz w:val="24"/>
          <w:szCs w:val="24"/>
          <w:lang w:val="en-GB"/>
        </w:rPr>
        <w:t xml:space="preserve"> </w:t>
      </w:r>
      <w:r w:rsidR="003A3FD2">
        <w:rPr>
          <w:rFonts w:ascii="Arial Narrow" w:hAnsi="Arial Narrow"/>
          <w:b/>
          <w:sz w:val="24"/>
          <w:szCs w:val="24"/>
          <w:lang w:val="en-GB"/>
        </w:rPr>
        <w:t>14.11</w:t>
      </w:r>
      <w:r>
        <w:rPr>
          <w:rFonts w:ascii="Arial Narrow" w:hAnsi="Arial Narrow"/>
          <w:b/>
          <w:sz w:val="24"/>
          <w:szCs w:val="24"/>
          <w:lang w:val="en-GB"/>
        </w:rPr>
        <w:t>.2022</w:t>
      </w:r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ora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C74F04">
        <w:rPr>
          <w:rFonts w:ascii="Arial Narrow" w:hAnsi="Arial Narrow"/>
          <w:b/>
          <w:bCs/>
          <w:sz w:val="24"/>
          <w:szCs w:val="24"/>
          <w:lang w:val="en-GB"/>
        </w:rPr>
        <w:t>15</w:t>
      </w:r>
      <w:r>
        <w:rPr>
          <w:rFonts w:ascii="Arial Narrow" w:hAnsi="Arial Narrow"/>
          <w:b/>
          <w:bCs/>
          <w:sz w:val="24"/>
          <w:szCs w:val="24"/>
          <w:lang w:val="en-GB"/>
        </w:rPr>
        <w:t>.00.</w:t>
      </w:r>
    </w:p>
    <w:p w:rsidR="007E681A" w:rsidRDefault="007E681A" w:rsidP="007E681A">
      <w:pPr>
        <w:pStyle w:val="Listparagraf"/>
        <w:spacing w:after="0"/>
        <w:ind w:left="284" w:hanging="284"/>
        <w:jc w:val="both"/>
        <w:rPr>
          <w:rFonts w:ascii="Arial Narrow" w:hAnsi="Arial Narrow"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t>4.2.</w:t>
      </w:r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la care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trebuie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depuse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ofertele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: la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sediul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Serviciului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Public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Piețe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Oboare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Municipiul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str.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Prelungirea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București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bloc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Agroalimentar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Big,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Județul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7E681A" w:rsidRDefault="007E681A" w:rsidP="007E681A">
      <w:pPr>
        <w:pStyle w:val="Listparagraf"/>
        <w:spacing w:after="0"/>
        <w:ind w:left="284" w:hanging="284"/>
        <w:jc w:val="both"/>
        <w:rPr>
          <w:rFonts w:ascii="Arial Narrow" w:hAnsi="Arial Narrow"/>
          <w:b/>
          <w:bCs/>
          <w:color w:val="FF0000"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t>4.3.</w:t>
      </w:r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Numărul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exemplare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care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trebuie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depusă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fiecare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oferta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: </w:t>
      </w:r>
      <w:r>
        <w:rPr>
          <w:rFonts w:ascii="Arial Narrow" w:hAnsi="Arial Narrow"/>
          <w:b/>
          <w:bCs/>
          <w:sz w:val="24"/>
          <w:szCs w:val="24"/>
          <w:lang w:val="en-GB"/>
        </w:rPr>
        <w:t xml:space="preserve">2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exemplare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în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original.</w:t>
      </w:r>
    </w:p>
    <w:p w:rsidR="007E681A" w:rsidRDefault="007E681A" w:rsidP="007E681A">
      <w:pPr>
        <w:spacing w:after="0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t>5.</w:t>
      </w:r>
      <w:r>
        <w:rPr>
          <w:rFonts w:ascii="Arial Narrow" w:hAnsi="Arial Narrow"/>
          <w:sz w:val="24"/>
          <w:szCs w:val="24"/>
          <w:lang w:val="en-GB"/>
        </w:rPr>
        <w:t xml:space="preserve">  Data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și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locul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la care se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va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desfașura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ședința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publică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deschidere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a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ofertelor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: </w:t>
      </w:r>
      <w:r w:rsidR="003A3FD2">
        <w:rPr>
          <w:rFonts w:ascii="Arial Narrow" w:hAnsi="Arial Narrow"/>
          <w:b/>
          <w:sz w:val="24"/>
          <w:szCs w:val="24"/>
          <w:lang w:val="en-GB"/>
        </w:rPr>
        <w:t>15.11</w:t>
      </w:r>
      <w:r>
        <w:rPr>
          <w:rFonts w:ascii="Arial Narrow" w:hAnsi="Arial Narrow"/>
          <w:b/>
          <w:sz w:val="24"/>
          <w:szCs w:val="24"/>
          <w:lang w:val="en-GB"/>
        </w:rPr>
        <w:t>.2022</w:t>
      </w:r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ora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10:00, la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sediul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Serviciului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Public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Piețe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Oboare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str.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Prelungirea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București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bloc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Agroalimentar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Big,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Municipiul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,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Jude</w:t>
      </w:r>
      <w:proofErr w:type="gramEnd"/>
      <w:r>
        <w:rPr>
          <w:rFonts w:ascii="Arial Narrow" w:hAnsi="Arial Narrow"/>
          <w:b/>
          <w:bCs/>
          <w:sz w:val="24"/>
          <w:szCs w:val="24"/>
          <w:lang w:val="en-GB"/>
        </w:rPr>
        <w:t>țul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. </w:t>
      </w:r>
      <w:proofErr w:type="spellStart"/>
      <w:proofErr w:type="gram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>.</w:t>
      </w:r>
      <w:proofErr w:type="gramEnd"/>
    </w:p>
    <w:p w:rsidR="007E681A" w:rsidRDefault="007E681A" w:rsidP="00513144">
      <w:pPr>
        <w:spacing w:after="0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t>6.</w:t>
      </w:r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Denumirea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numărul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telefon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, telefax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și</w:t>
      </w:r>
      <w:proofErr w:type="spellEnd"/>
      <w:r>
        <w:rPr>
          <w:rFonts w:ascii="Arial Narrow" w:hAnsi="Arial Narrow"/>
          <w:sz w:val="24"/>
          <w:szCs w:val="24"/>
          <w:lang w:val="en-GB"/>
        </w:rPr>
        <w:t>/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sau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de e-mail a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instanței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competente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soluționarea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litigiilor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apărute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și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termenele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pentru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sesizarea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instanței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competente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soluționarea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litigiilor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apărute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și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termenele</w:t>
      </w:r>
      <w:proofErr w:type="spellEnd"/>
      <w:proofErr w:type="gramStart"/>
      <w:r>
        <w:rPr>
          <w:rFonts w:ascii="Arial Narrow" w:hAnsi="Arial Narrow"/>
          <w:sz w:val="24"/>
          <w:szCs w:val="24"/>
          <w:lang w:val="en-GB"/>
        </w:rPr>
        <w:t xml:space="preserve"> 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pentru</w:t>
      </w:r>
      <w:proofErr w:type="spellEnd"/>
      <w:proofErr w:type="gram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sesizarea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instanței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: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Tribunalul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str.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București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nr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. </w:t>
      </w:r>
      <w:proofErr w:type="gramStart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106, 910068 –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Municipiul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jud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>.</w:t>
      </w:r>
      <w:proofErr w:type="gram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, Tel. 0242311947; 0242312505; 0242311516; Fax: 0242316157, </w:t>
      </w:r>
      <w:r w:rsidRPr="004513B3">
        <w:rPr>
          <w:rFonts w:ascii="Arial Narrow" w:hAnsi="Arial Narrow"/>
          <w:b/>
          <w:bCs/>
          <w:sz w:val="24"/>
          <w:szCs w:val="24"/>
          <w:lang w:val="en-GB"/>
        </w:rPr>
        <w:t>trcl@just.ro</w:t>
      </w:r>
    </w:p>
    <w:p w:rsidR="00513144" w:rsidRPr="00513144" w:rsidRDefault="00513144" w:rsidP="00513144">
      <w:pPr>
        <w:spacing w:after="0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</w:p>
    <w:p w:rsidR="007E681A" w:rsidRDefault="007E681A" w:rsidP="007E681A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  <w:r>
        <w:rPr>
          <w:rFonts w:ascii="Arial Narrow" w:hAnsi="Arial Narrow"/>
          <w:sz w:val="24"/>
          <w:szCs w:val="24"/>
          <w:lang w:val="en-GB"/>
        </w:rPr>
        <w:t>Director,</w:t>
      </w:r>
    </w:p>
    <w:p w:rsidR="007E681A" w:rsidRDefault="00513144" w:rsidP="00513144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  <w:proofErr w:type="spellStart"/>
      <w:proofErr w:type="gramStart"/>
      <w:r>
        <w:rPr>
          <w:rFonts w:ascii="Arial Narrow" w:hAnsi="Arial Narrow"/>
          <w:sz w:val="24"/>
          <w:szCs w:val="24"/>
          <w:lang w:val="en-GB"/>
        </w:rPr>
        <w:t>Ing</w:t>
      </w:r>
      <w:proofErr w:type="spellEnd"/>
      <w:r>
        <w:rPr>
          <w:rFonts w:ascii="Arial Narrow" w:hAnsi="Arial Narrow"/>
          <w:sz w:val="24"/>
          <w:szCs w:val="24"/>
          <w:lang w:val="en-GB"/>
        </w:rPr>
        <w:t>.</w:t>
      </w:r>
      <w:proofErr w:type="gram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Manea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Vasile</w:t>
      </w:r>
      <w:proofErr w:type="spellEnd"/>
    </w:p>
    <w:p w:rsidR="007E681A" w:rsidRDefault="007E681A" w:rsidP="00513144">
      <w:pPr>
        <w:spacing w:after="0" w:line="240" w:lineRule="auto"/>
        <w:rPr>
          <w:rFonts w:ascii="Arial Narrow" w:hAnsi="Arial Narrow"/>
          <w:sz w:val="24"/>
          <w:szCs w:val="24"/>
          <w:lang w:val="en-GB"/>
        </w:rPr>
      </w:pPr>
      <w:bookmarkStart w:id="0" w:name="_GoBack"/>
      <w:bookmarkEnd w:id="0"/>
    </w:p>
    <w:p w:rsidR="007E681A" w:rsidRDefault="007E681A" w:rsidP="007E681A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  <w:r>
        <w:rPr>
          <w:rFonts w:ascii="Arial Narrow" w:hAnsi="Arial Narrow"/>
          <w:sz w:val="24"/>
          <w:szCs w:val="24"/>
          <w:lang w:val="en-GB"/>
        </w:rPr>
        <w:t xml:space="preserve">                                                                                                                   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Intocmit</w:t>
      </w:r>
      <w:proofErr w:type="spellEnd"/>
      <w:r>
        <w:rPr>
          <w:rFonts w:ascii="Arial Narrow" w:hAnsi="Arial Narrow"/>
          <w:sz w:val="24"/>
          <w:szCs w:val="24"/>
          <w:lang w:val="en-GB"/>
        </w:rPr>
        <w:t>,</w:t>
      </w:r>
    </w:p>
    <w:p w:rsidR="007E681A" w:rsidRDefault="007E681A" w:rsidP="007E681A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  <w:r>
        <w:rPr>
          <w:rFonts w:ascii="Arial Narrow" w:hAnsi="Arial Narrow"/>
          <w:sz w:val="24"/>
          <w:szCs w:val="24"/>
          <w:lang w:val="en-GB"/>
        </w:rPr>
        <w:t xml:space="preserve">                                                                                                            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Insp.Spec.IA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Copaceanu</w:t>
      </w:r>
      <w:proofErr w:type="spellEnd"/>
      <w:r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  <w:lang w:val="en-GB"/>
        </w:rPr>
        <w:t>Radiana</w:t>
      </w:r>
      <w:proofErr w:type="spellEnd"/>
    </w:p>
    <w:p w:rsidR="00AE6417" w:rsidRDefault="00AE6417"/>
    <w:sectPr w:rsidR="00AE6417" w:rsidSect="005C096D">
      <w:pgSz w:w="12240" w:h="15840"/>
      <w:pgMar w:top="27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B6440"/>
    <w:multiLevelType w:val="multilevel"/>
    <w:tmpl w:val="1C984C5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81A"/>
    <w:rsid w:val="00013ABD"/>
    <w:rsid w:val="00025A61"/>
    <w:rsid w:val="00227ADD"/>
    <w:rsid w:val="003A3FD2"/>
    <w:rsid w:val="004513B3"/>
    <w:rsid w:val="00513144"/>
    <w:rsid w:val="005C096D"/>
    <w:rsid w:val="0062394A"/>
    <w:rsid w:val="00625CF1"/>
    <w:rsid w:val="006A4F3F"/>
    <w:rsid w:val="007317DC"/>
    <w:rsid w:val="007E681A"/>
    <w:rsid w:val="00875B8D"/>
    <w:rsid w:val="008B5448"/>
    <w:rsid w:val="009B1F47"/>
    <w:rsid w:val="00A029F9"/>
    <w:rsid w:val="00AE6417"/>
    <w:rsid w:val="00C47C19"/>
    <w:rsid w:val="00C72FCF"/>
    <w:rsid w:val="00C74F04"/>
    <w:rsid w:val="00CD681E"/>
    <w:rsid w:val="00D275BB"/>
    <w:rsid w:val="00F45A9D"/>
    <w:rsid w:val="00F8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81A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7E681A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7E68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81A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7E681A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7E6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Utilizator</cp:lastModifiedBy>
  <cp:revision>2</cp:revision>
  <dcterms:created xsi:type="dcterms:W3CDTF">2022-10-25T05:44:00Z</dcterms:created>
  <dcterms:modified xsi:type="dcterms:W3CDTF">2022-10-25T05:44:00Z</dcterms:modified>
</cp:coreProperties>
</file>